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7F64" w14:textId="77777777" w:rsidR="001C7604" w:rsidRDefault="00B31DD4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设计案例撰写相关说明</w:t>
      </w:r>
    </w:p>
    <w:p w14:paraId="3523150B" w14:textId="77777777" w:rsidR="001C7604" w:rsidRDefault="00B31DD4">
      <w:pPr>
        <w:spacing w:line="600" w:lineRule="exact"/>
        <w:ind w:firstLineChars="200" w:firstLine="600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</w:p>
    <w:p w14:paraId="1DEB0830" w14:textId="77777777" w:rsidR="001C7604" w:rsidRDefault="00B31DD4">
      <w:pPr>
        <w:spacing w:line="600" w:lineRule="exact"/>
        <w:ind w:leftChars="67" w:left="141"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  <w:lang w:bidi="ar"/>
        </w:rPr>
        <w:t>（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说明：教学设计应确立系统思维，从本专业人才培养方案要求出发，</w:t>
      </w:r>
      <w:r>
        <w:rPr>
          <w:rFonts w:ascii="黑体" w:eastAsia="黑体" w:hAnsi="宋体" w:cs="黑体" w:hint="eastAsia"/>
          <w:sz w:val="28"/>
          <w:szCs w:val="28"/>
          <w:lang w:bidi="ar"/>
        </w:rPr>
        <w:t>设计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思考整门课程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的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课程思政目标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、思路、方法、路径。文风简约，具有较强的可读性，表述清晰流畅。内容包括但不限于以下内容，不超过</w:t>
      </w: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6000字）： </w:t>
      </w:r>
    </w:p>
    <w:p w14:paraId="5CA5CDF6" w14:textId="77777777" w:rsidR="001C7604" w:rsidRDefault="00B31DD4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一、课程简介</w:t>
      </w:r>
    </w:p>
    <w:p w14:paraId="5FDB3CDE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课程名称：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专业名称：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       </w:t>
      </w:r>
    </w:p>
    <w:p w14:paraId="78BAFD11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学时学分：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授课对象：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</w:p>
    <w:p w14:paraId="388B6F03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课程类别：</w:t>
      </w:r>
      <w:r>
        <w:rPr>
          <w:rFonts w:ascii="仿宋_GB2312" w:eastAsia="仿宋_GB2312" w:hAnsi="仿宋" w:hint="eastAsia"/>
          <w:sz w:val="28"/>
          <w:szCs w:val="28"/>
          <w:lang w:bidi="ar"/>
        </w:rPr>
        <w:t>□公共基础类课程</w:t>
      </w:r>
    </w:p>
    <w:p w14:paraId="582E870D" w14:textId="77777777" w:rsidR="001C7604" w:rsidRDefault="00B31DD4">
      <w:pPr>
        <w:spacing w:line="600" w:lineRule="exact"/>
        <w:ind w:firstLineChars="700" w:firstLine="19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□专业教育课程</w:t>
      </w:r>
    </w:p>
    <w:p w14:paraId="0BFFEA13" w14:textId="77777777" w:rsidR="001C7604" w:rsidRDefault="00B31DD4">
      <w:pPr>
        <w:spacing w:line="600" w:lineRule="exact"/>
        <w:ind w:firstLineChars="700" w:firstLine="19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□实践类课程</w:t>
      </w:r>
    </w:p>
    <w:p w14:paraId="73C3810A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如选择专业教育课程，请进一步选择：</w:t>
      </w:r>
    </w:p>
    <w:p w14:paraId="2E3A47EE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□专业基础类课程</w:t>
      </w:r>
    </w:p>
    <w:p w14:paraId="0CE65380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□专业核心类课程</w:t>
      </w:r>
    </w:p>
    <w:p w14:paraId="7B1E0766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□专业选修类课程</w:t>
      </w:r>
    </w:p>
    <w:p w14:paraId="4A0ED335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相关介绍（不超过</w:t>
      </w:r>
      <w:r>
        <w:rPr>
          <w:rFonts w:ascii="黑体" w:eastAsia="黑体" w:hAnsi="宋体" w:hint="eastAsia"/>
          <w:sz w:val="28"/>
          <w:szCs w:val="28"/>
          <w:lang w:bidi="ar"/>
        </w:rPr>
        <w:t>300字）</w:t>
      </w:r>
    </w:p>
    <w:p w14:paraId="35C97B89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 w:cs="仿宋_GB2312"/>
          <w:sz w:val="28"/>
          <w:szCs w:val="28"/>
          <w:lang w:bidi="ar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0D950419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1.介绍本专业人才培养目标，从总体上说明学生应具备的知识素质和职业能力、就业领域、人才特色等要点。</w:t>
      </w:r>
    </w:p>
    <w:p w14:paraId="28CAF7F1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2.着重讲清楚本课程在专业人才培养方案课程体系中的所承载的功</w:t>
      </w:r>
      <w:r>
        <w:rPr>
          <w:rFonts w:ascii="仿宋_GB2312" w:eastAsia="仿宋_GB2312" w:hAnsi="仿宋" w:hint="eastAsia"/>
          <w:sz w:val="28"/>
          <w:szCs w:val="28"/>
          <w:lang w:bidi="ar"/>
        </w:rPr>
        <w:lastRenderedPageBreak/>
        <w:t>能作用。</w:t>
      </w:r>
    </w:p>
    <w:p w14:paraId="0D96AF9F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二、课程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设计思路（不超过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68DC1CC8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5F49236F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1.结合本校办学定位、专业特色和人才培养要求，立足课程本身教学目标要求和质量标准，提炼概括适切的思想政治教育元素，明确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目标和内容重点。目标和内容描述不宜过于笼统概括，应该具体、精准。</w:t>
      </w:r>
    </w:p>
    <w:p w14:paraId="13E1400E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2.围绕人才培养方案设定课程体系，讲清楚本门课程的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在整个课程体系中所承载的功能与作用，体现与其他课程的联动与协同，明确具体的建设思路方案。</w:t>
      </w:r>
    </w:p>
    <w:p w14:paraId="43630DB0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三、课程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设计与实践（不超过</w:t>
      </w:r>
      <w:r>
        <w:rPr>
          <w:rFonts w:ascii="黑体" w:eastAsia="黑体" w:hAnsi="宋体" w:hint="eastAsia"/>
          <w:sz w:val="28"/>
          <w:szCs w:val="28"/>
          <w:lang w:bidi="ar"/>
        </w:rPr>
        <w:t>4000字）</w:t>
      </w:r>
    </w:p>
    <w:p w14:paraId="4A10E00B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046FEE4D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1.整体介绍。对标课程质量标准，坚持“学生中心、产出导向、持续改进”，阐述本门课程在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中的具体方法、举措，清晰呈现教师如何将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课程思政融入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课堂教学建设全过程。要坚决避免“贴标签”“两张皮”现象，体现科学适切融入。</w:t>
      </w:r>
    </w:p>
    <w:p w14:paraId="5515AD74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2.案例佐证。提供代表性的一堂课或2个左右知识点的完整教学设计和教学实施流程说明，尽可能细致地反映出教师的思考和教学设计，在文档中应提供1-3张教学活动或者课件的图片。</w:t>
      </w:r>
    </w:p>
    <w:p w14:paraId="3BAC1ECC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四、课程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思政成效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评价（不超过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552641EA" w14:textId="77777777" w:rsidR="001C7604" w:rsidRDefault="00B31DD4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建议包含以下内容：提供能体现对课程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思政效果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评价有思考及提供证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lastRenderedPageBreak/>
        <w:t>据的方法，重点是否提升课堂教学质量、是否增进学生价值认同、是否引导学生身体力行、学以致用等维度设计思考，具有可操作性。</w:t>
      </w:r>
    </w:p>
    <w:p w14:paraId="37BB84A0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五、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课程思政可供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借鉴经验做法（不超过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2FDBC711" w14:textId="77777777" w:rsidR="001C7604" w:rsidRDefault="00B31DD4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建议包含以下内容：围绕本课程建设，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凝练产生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的可供同行借鉴共享的课程思政经验方法等。</w:t>
      </w:r>
    </w:p>
    <w:p w14:paraId="1D70A1F5" w14:textId="77777777" w:rsidR="001C7604" w:rsidRDefault="00B31DD4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六、课程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思政教学反思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（不超过</w:t>
      </w:r>
      <w:r>
        <w:rPr>
          <w:rFonts w:ascii="黑体" w:eastAsia="黑体" w:hAnsi="宋体" w:hint="eastAsia"/>
          <w:sz w:val="28"/>
          <w:szCs w:val="28"/>
          <w:lang w:bidi="ar"/>
        </w:rPr>
        <w:t>200字）</w:t>
      </w:r>
    </w:p>
    <w:p w14:paraId="0501F220" w14:textId="77777777" w:rsidR="001C7604" w:rsidRDefault="00B31DD4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建议包含以下内容：围绕本课程建设，提出若干在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过程中需要进一步深入探索难点问题，启发同行思考。</w:t>
      </w:r>
      <w:bookmarkStart w:id="1" w:name="_Hlk96946435"/>
      <w:bookmarkEnd w:id="1"/>
    </w:p>
    <w:p w14:paraId="36B258FE" w14:textId="77777777" w:rsidR="001C7604" w:rsidRDefault="00B31DD4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</w:t>
      </w:r>
    </w:p>
    <w:p w14:paraId="730CD7EB" w14:textId="77777777" w:rsidR="001C7604" w:rsidRDefault="00B31DD4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</w:t>
      </w:r>
    </w:p>
    <w:p w14:paraId="4EC455CB" w14:textId="77777777" w:rsidR="001C7604" w:rsidRDefault="00B31DD4">
      <w:pPr>
        <w:spacing w:line="56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重点提醒：相关设计须严格对照要求进行排版。</w:t>
      </w:r>
    </w:p>
    <w:p w14:paraId="5D1C3DA9" w14:textId="77777777" w:rsidR="001C7604" w:rsidRDefault="00B31DD4">
      <w:pPr>
        <w:spacing w:line="56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【排版要求】页面设置：</w:t>
      </w:r>
      <w:r>
        <w:rPr>
          <w:rFonts w:ascii="仿宋_GB2312" w:eastAsia="仿宋_GB2312" w:hAnsi="仿宋" w:hint="eastAsia"/>
          <w:sz w:val="28"/>
          <w:szCs w:val="28"/>
          <w:lang w:bidi="ar"/>
        </w:rPr>
        <w:t>A4纸，上3.7厘米，下3.5厘米，左2.7厘米，右2.7厘米。大标题：三号宋体，加粗；一级标题，四号宋体，加粗；正文小四宋体。行间距：28磅。</w:t>
      </w:r>
    </w:p>
    <w:p w14:paraId="3B4A17EB" w14:textId="77777777" w:rsidR="001C7604" w:rsidRDefault="00B31DD4">
      <w:pPr>
        <w:spacing w:line="56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</w:t>
      </w:r>
    </w:p>
    <w:p w14:paraId="248462B2" w14:textId="77777777" w:rsidR="001C7604" w:rsidRDefault="001C7604">
      <w:pPr>
        <w:spacing w:line="660" w:lineRule="exact"/>
        <w:rPr>
          <w:rFonts w:ascii="仿宋_GB2312" w:eastAsia="仿宋_GB2312" w:hAnsi="华文中宋"/>
          <w:sz w:val="30"/>
          <w:szCs w:val="30"/>
        </w:rPr>
      </w:pPr>
    </w:p>
    <w:sectPr w:rsidR="001C7604">
      <w:footerReference w:type="even" r:id="rId7"/>
      <w:footerReference w:type="default" r:id="rId8"/>
      <w:pgSz w:w="11906" w:h="16838"/>
      <w:pgMar w:top="1871" w:right="1508" w:bottom="1814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70F8C" w14:textId="77777777" w:rsidR="00C012C1" w:rsidRDefault="00C012C1">
      <w:r>
        <w:separator/>
      </w:r>
    </w:p>
  </w:endnote>
  <w:endnote w:type="continuationSeparator" w:id="0">
    <w:p w14:paraId="23F1FC94" w14:textId="77777777" w:rsidR="00C012C1" w:rsidRDefault="00C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CAAB" w14:textId="77777777" w:rsidR="001C7604" w:rsidRDefault="00B31DD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41C734" w14:textId="77777777" w:rsidR="001C7604" w:rsidRDefault="001C760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CF1C" w14:textId="77777777" w:rsidR="001C7604" w:rsidRDefault="001C760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664F6" w14:textId="77777777" w:rsidR="00C012C1" w:rsidRDefault="00C012C1">
      <w:r>
        <w:separator/>
      </w:r>
    </w:p>
  </w:footnote>
  <w:footnote w:type="continuationSeparator" w:id="0">
    <w:p w14:paraId="7C4A49AF" w14:textId="77777777" w:rsidR="00C012C1" w:rsidRDefault="00C0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jY4MDMzNTYwZDNmOWViN2ZhNzIyYTRmNzQ5NzM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06B8A"/>
    <w:rsid w:val="0012502A"/>
    <w:rsid w:val="001C7604"/>
    <w:rsid w:val="0027257A"/>
    <w:rsid w:val="002B79BA"/>
    <w:rsid w:val="0037036B"/>
    <w:rsid w:val="00393474"/>
    <w:rsid w:val="003B4F0E"/>
    <w:rsid w:val="00413D4E"/>
    <w:rsid w:val="004646AD"/>
    <w:rsid w:val="004860C7"/>
    <w:rsid w:val="0049403A"/>
    <w:rsid w:val="00527713"/>
    <w:rsid w:val="00541298"/>
    <w:rsid w:val="005629F1"/>
    <w:rsid w:val="00574D34"/>
    <w:rsid w:val="005C2482"/>
    <w:rsid w:val="00632A3F"/>
    <w:rsid w:val="006F7729"/>
    <w:rsid w:val="00784154"/>
    <w:rsid w:val="007903E8"/>
    <w:rsid w:val="008254AF"/>
    <w:rsid w:val="008361F0"/>
    <w:rsid w:val="00876984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012C1"/>
    <w:rsid w:val="00C81759"/>
    <w:rsid w:val="00D61DAB"/>
    <w:rsid w:val="00E84421"/>
    <w:rsid w:val="00F03ADA"/>
    <w:rsid w:val="00F32B5B"/>
    <w:rsid w:val="00FD2AAD"/>
    <w:rsid w:val="1D4E3848"/>
    <w:rsid w:val="2F371166"/>
    <w:rsid w:val="2F5D5462"/>
    <w:rsid w:val="2FDF006A"/>
    <w:rsid w:val="5AC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84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联合发文（教卫党委市教委）带签发2022.dotx</Template>
  <TotalTime>1</TotalTime>
  <Pages>3</Pages>
  <Words>180</Words>
  <Characters>1027</Characters>
  <Application>Microsoft Office Word</Application>
  <DocSecurity>0</DocSecurity>
  <Lines>8</Lines>
  <Paragraphs>2</Paragraphs>
  <ScaleCrop>false</ScaleCrop>
  <Company>ll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admin</cp:lastModifiedBy>
  <cp:revision>3</cp:revision>
  <cp:lastPrinted>2022-03-04T11:13:00Z</cp:lastPrinted>
  <dcterms:created xsi:type="dcterms:W3CDTF">2022-06-01T02:09:00Z</dcterms:created>
  <dcterms:modified xsi:type="dcterms:W3CDTF">2022-06-01T02:10:00Z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